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DD" w:rsidRDefault="005171DD" w:rsidP="005171DD">
      <w:pPr>
        <w:pStyle w:val="NormalWeb"/>
      </w:pPr>
      <w:r>
        <w:t>April 17, 2020</w:t>
      </w:r>
    </w:p>
    <w:p w:rsidR="005171DD" w:rsidRDefault="005171DD" w:rsidP="005171DD">
      <w:pPr>
        <w:pStyle w:val="NormalWeb"/>
      </w:pPr>
      <w:r>
        <w:t>Dear Campus Community,</w:t>
      </w:r>
    </w:p>
    <w:p w:rsidR="005171DD" w:rsidRDefault="005171DD" w:rsidP="005171DD">
      <w:pPr>
        <w:pStyle w:val="NormalWeb"/>
      </w:pPr>
      <w:r>
        <w:t xml:space="preserve"> After careful consideration of the risks associated with the COVID-19 outbreak and input from students, we made the difficult decision to celebrate Lower Columbia College's 84th commencement ceremony virtually. All 2019-20 graduates are also invited to participate in our 2021 ceremony, if they wish to do so. </w:t>
      </w:r>
    </w:p>
    <w:p w:rsidR="005171DD" w:rsidRDefault="005171DD" w:rsidP="005171DD">
      <w:pPr>
        <w:pStyle w:val="NormalWeb"/>
      </w:pPr>
      <w:r>
        <w:t xml:space="preserve">This was not an easy decision to make. Each year, we anxiously await the opportunity to celebrate the accomplishments of our graduating students. Although the announcement may come as a disappointment to some, we feel compelled to prioritize the health and safety of our students and their loved ones. </w:t>
      </w:r>
    </w:p>
    <w:p w:rsidR="005171DD" w:rsidRDefault="005171DD" w:rsidP="005171DD">
      <w:pPr>
        <w:pStyle w:val="NormalWeb"/>
      </w:pPr>
      <w:r>
        <w:t xml:space="preserve">The virtual ceremony will occur on June 19. It will also be available for viewing after that date. We are still working out the details of the event, which will be shared on our commencement webpage and on social media. </w:t>
      </w:r>
    </w:p>
    <w:p w:rsidR="005171DD" w:rsidRDefault="005171DD" w:rsidP="005171DD">
      <w:pPr>
        <w:pStyle w:val="NormalWeb"/>
      </w:pPr>
      <w:r>
        <w:t xml:space="preserve">Please know that the altered format of the event does not detract in any way from our incredible Class of 2020. Graduating from college in the midst of the most disruptive pandemic since 1918 is a truly remarkable accomplishment. </w:t>
      </w:r>
    </w:p>
    <w:p w:rsidR="005171DD" w:rsidRDefault="005171DD" w:rsidP="005171DD">
      <w:pPr>
        <w:pStyle w:val="NormalWeb"/>
      </w:pPr>
      <w:r>
        <w:t>Please stay safe, and be well.</w:t>
      </w:r>
    </w:p>
    <w:p w:rsidR="00A56F39" w:rsidRDefault="005171DD" w:rsidP="005171DD">
      <w:pPr>
        <w:pStyle w:val="NormalWeb"/>
      </w:pPr>
      <w:r>
        <w:t>Chris Bailey, President</w:t>
      </w:r>
      <w:bookmarkStart w:id="0" w:name="_GoBack"/>
      <w:bookmarkEnd w:id="0"/>
    </w:p>
    <w:sectPr w:rsidR="00A56F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AC" w:rsidRDefault="00F771AC" w:rsidP="005171DD">
      <w:pPr>
        <w:spacing w:after="0" w:line="240" w:lineRule="auto"/>
      </w:pPr>
      <w:r>
        <w:separator/>
      </w:r>
    </w:p>
  </w:endnote>
  <w:endnote w:type="continuationSeparator" w:id="0">
    <w:p w:rsidR="00F771AC" w:rsidRDefault="00F771AC" w:rsidP="0051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DD" w:rsidRDefault="005171DD">
    <w:pPr>
      <w:pStyle w:val="Footer"/>
    </w:pPr>
    <w:r>
      <w:t>RP/ECR/05.11</w:t>
    </w:r>
    <w:r>
      <w:t>.2020/MS Word Accessibility Checker</w:t>
    </w:r>
  </w:p>
  <w:p w:rsidR="005171DD" w:rsidRDefault="0051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AC" w:rsidRDefault="00F771AC" w:rsidP="005171DD">
      <w:pPr>
        <w:spacing w:after="0" w:line="240" w:lineRule="auto"/>
      </w:pPr>
      <w:r>
        <w:separator/>
      </w:r>
    </w:p>
  </w:footnote>
  <w:footnote w:type="continuationSeparator" w:id="0">
    <w:p w:rsidR="00F771AC" w:rsidRDefault="00F771AC" w:rsidP="00517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D"/>
    <w:rsid w:val="000E756A"/>
    <w:rsid w:val="005171DD"/>
    <w:rsid w:val="005E24D2"/>
    <w:rsid w:val="006A7A47"/>
    <w:rsid w:val="00F7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897E-8D56-4399-8E33-2D114322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1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DD"/>
  </w:style>
  <w:style w:type="paragraph" w:styleId="Footer">
    <w:name w:val="footer"/>
    <w:basedOn w:val="Normal"/>
    <w:link w:val="FooterChar"/>
    <w:uiPriority w:val="99"/>
    <w:unhideWhenUsed/>
    <w:rsid w:val="0051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rpurcell</dc:creator>
  <cp:keywords/>
  <dc:description/>
  <cp:lastModifiedBy>rpurcell</cp:lastModifiedBy>
  <cp:revision>2</cp:revision>
  <dcterms:created xsi:type="dcterms:W3CDTF">2020-05-11T21:10:00Z</dcterms:created>
  <dcterms:modified xsi:type="dcterms:W3CDTF">2020-05-11T21:10:00Z</dcterms:modified>
</cp:coreProperties>
</file>