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CA" w:rsidRDefault="002038CA" w:rsidP="002038CA">
      <w:pPr>
        <w:rPr>
          <w:rFonts w:cs="Arial"/>
          <w:shd w:val="clear" w:color="auto" w:fill="FFFFFF"/>
        </w:rPr>
      </w:pPr>
      <w:bookmarkStart w:id="0" w:name="_GoBack"/>
      <w:bookmarkEnd w:id="0"/>
      <w:r>
        <w:rPr>
          <w:rFonts w:cs="Arial"/>
          <w:shd w:val="clear" w:color="auto" w:fill="FFFFFF"/>
        </w:rPr>
        <w:t>The International Baccalaureate (IB) program is a rigorous, pre-college course of study for high school students, designed to prepare students for liberal arts education at the college level. The term “international” reflects the availability of the program in several countries. The IB program is similar to the College Board Advanced Placement program. IB scores are based on rigorous coursework and a test score.</w:t>
      </w:r>
    </w:p>
    <w:p w:rsidR="002038CA" w:rsidRDefault="002038CA" w:rsidP="002038CA">
      <w:pPr>
        <w:rPr>
          <w:rFonts w:cs="Arial"/>
          <w:shd w:val="clear" w:color="auto" w:fill="FFFFFF"/>
        </w:rPr>
      </w:pPr>
    </w:p>
    <w:p w:rsidR="002038CA" w:rsidRDefault="002038CA" w:rsidP="002038CA">
      <w:r>
        <w:t xml:space="preserve">Washington state community and technical colleges will award </w:t>
      </w:r>
      <w:r>
        <w:rPr>
          <w:b/>
          <w:i/>
        </w:rPr>
        <w:t>unrestricted elective</w:t>
      </w:r>
      <w:r>
        <w:t xml:space="preserve"> credit for an International Baccalaureate (IB) score of 4 on standard-level or higher-level IB exams. Credit will be awarded on the basis of official IB results, not transcript notation. Credits granted for </w:t>
      </w:r>
      <w:r>
        <w:rPr>
          <w:b/>
          <w:i/>
        </w:rPr>
        <w:t>general education or major requirements</w:t>
      </w:r>
      <w:r>
        <w:t xml:space="preserve"> will be specified by the </w:t>
      </w:r>
      <w:r>
        <w:rPr>
          <w:b/>
          <w:i/>
        </w:rPr>
        <w:t>receiving institution’s IB credit policies</w:t>
      </w:r>
      <w:r>
        <w:t xml:space="preserve">; otherwise, elective credit will be granted. </w:t>
      </w:r>
    </w:p>
    <w:p w:rsidR="002038CA" w:rsidRDefault="002038CA" w:rsidP="002038CA"/>
    <w:p w:rsidR="007B1500" w:rsidRDefault="002038CA" w:rsidP="002038CA">
      <w:r>
        <w:t>Students must submit an official copy of IB scores to the Registration office.</w:t>
      </w:r>
    </w:p>
    <w:p w:rsidR="002038CA" w:rsidRDefault="002038CA" w:rsidP="002038CA"/>
    <w:p w:rsidR="002038CA" w:rsidRDefault="002038CA" w:rsidP="002038CA">
      <w:r>
        <w:t xml:space="preserve"> </w:t>
      </w:r>
    </w:p>
    <w:tbl>
      <w:tblPr>
        <w:tblStyle w:val="TableGrid"/>
        <w:tblW w:w="9527" w:type="dxa"/>
        <w:tblInd w:w="12" w:type="dxa"/>
        <w:tblCellMar>
          <w:top w:w="65" w:type="dxa"/>
          <w:left w:w="106" w:type="dxa"/>
          <w:right w:w="53" w:type="dxa"/>
        </w:tblCellMar>
        <w:tblLook w:val="04A0" w:firstRow="1" w:lastRow="0" w:firstColumn="1" w:lastColumn="0" w:noHBand="0" w:noVBand="1"/>
      </w:tblPr>
      <w:tblGrid>
        <w:gridCol w:w="2504"/>
        <w:gridCol w:w="746"/>
        <w:gridCol w:w="6277"/>
      </w:tblGrid>
      <w:tr w:rsidR="002038CA" w:rsidRPr="002038CA" w:rsidTr="00B6660F">
        <w:trPr>
          <w:trHeight w:val="332"/>
        </w:trPr>
        <w:tc>
          <w:tcPr>
            <w:tcW w:w="2504"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IB SL or HL Examination </w:t>
            </w:r>
          </w:p>
        </w:tc>
        <w:tc>
          <w:tcPr>
            <w:tcW w:w="746"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Score </w:t>
            </w:r>
          </w:p>
        </w:tc>
        <w:tc>
          <w:tcPr>
            <w:tcW w:w="6277"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Proposed Minimum Credit </w:t>
            </w:r>
          </w:p>
        </w:tc>
      </w:tr>
      <w:tr w:rsidR="002038CA" w:rsidRPr="002038CA" w:rsidTr="00B6660F">
        <w:trPr>
          <w:trHeight w:val="332"/>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African History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6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6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1698"/>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3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American History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684"/>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spacing w:after="8"/>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136, HIST&amp; 137, HIST&amp; 146, HIST&amp; 147, HIST &amp; 148, </w:t>
            </w:r>
          </w:p>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156, HIST&amp; 157, HIST&amp; 158, HIST&amp; 159 (5) </w:t>
            </w:r>
          </w:p>
        </w:tc>
      </w:tr>
      <w:tr w:rsidR="002038CA" w:rsidRPr="002038CA" w:rsidTr="00B6660F">
        <w:trPr>
          <w:trHeight w:val="646"/>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spacing w:after="10"/>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136, HIST&amp; 137, HIST&amp; 146, HIST&amp; 147, HIST &amp; 148, </w:t>
            </w:r>
          </w:p>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156, HIST&amp; 157, HIST&amp; 158, HIST&amp; 159 (5) </w:t>
            </w:r>
          </w:p>
        </w:tc>
      </w:tr>
      <w:tr w:rsidR="002038CA" w:rsidRPr="002038CA" w:rsidTr="00B6660F">
        <w:trPr>
          <w:trHeight w:val="1606"/>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spacing w:after="10"/>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136, HIST&amp; 137, HIST&amp; 146, HIST&amp; 147, HIST &amp; 148, </w:t>
            </w:r>
          </w:p>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 156, HIST&amp; 157, HIST&amp; 158, HIST&amp; 159 (5) </w:t>
            </w:r>
          </w:p>
        </w:tc>
      </w:tr>
    </w:tbl>
    <w:p w:rsidR="002038CA" w:rsidRPr="002038CA" w:rsidRDefault="002038CA" w:rsidP="002038CA">
      <w:pPr>
        <w:spacing w:line="259" w:lineRule="auto"/>
        <w:ind w:left="-1440" w:right="10769"/>
        <w:rPr>
          <w:rFonts w:ascii="Calibri" w:eastAsia="Calibri" w:hAnsi="Calibri" w:cs="Calibri"/>
          <w:color w:val="000000"/>
        </w:rPr>
      </w:pPr>
    </w:p>
    <w:tbl>
      <w:tblPr>
        <w:tblStyle w:val="TableGrid"/>
        <w:tblW w:w="9527" w:type="dxa"/>
        <w:tblInd w:w="12" w:type="dxa"/>
        <w:tblCellMar>
          <w:top w:w="65" w:type="dxa"/>
          <w:left w:w="106" w:type="dxa"/>
          <w:right w:w="53" w:type="dxa"/>
        </w:tblCellMar>
        <w:tblLook w:val="04A0" w:firstRow="1" w:lastRow="0" w:firstColumn="1" w:lastColumn="0" w:noHBand="0" w:noVBand="1"/>
      </w:tblPr>
      <w:tblGrid>
        <w:gridCol w:w="2504"/>
        <w:gridCol w:w="746"/>
        <w:gridCol w:w="6277"/>
      </w:tblGrid>
      <w:tr w:rsidR="002038CA" w:rsidRPr="002038CA" w:rsidTr="00B6660F">
        <w:trPr>
          <w:trHeight w:val="334"/>
        </w:trPr>
        <w:tc>
          <w:tcPr>
            <w:tcW w:w="2504"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IB SL or HL Examination </w:t>
            </w:r>
          </w:p>
        </w:tc>
        <w:tc>
          <w:tcPr>
            <w:tcW w:w="746"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Score </w:t>
            </w:r>
          </w:p>
        </w:tc>
        <w:tc>
          <w:tcPr>
            <w:tcW w:w="6277"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Proposed Minimum Credit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lastRenderedPageBreak/>
              <w:t xml:space="preserve">Language A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865"/>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spacing w:after="10"/>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Arabic A, Chinese A, </w:t>
            </w:r>
          </w:p>
          <w:p w:rsidR="002038CA" w:rsidRPr="002038CA" w:rsidRDefault="002038CA" w:rsidP="002038CA">
            <w:pPr>
              <w:spacing w:after="55"/>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French A, Japanese A, </w:t>
            </w:r>
          </w:p>
          <w:p w:rsidR="002038CA" w:rsidRPr="002038CA" w:rsidRDefault="002038CA" w:rsidP="002038CA">
            <w:pPr>
              <w:tabs>
                <w:tab w:val="center" w:pos="975"/>
                <w:tab w:val="center" w:pos="1949"/>
              </w:tabs>
              <w:rPr>
                <w:rFonts w:ascii="Calibri" w:eastAsia="Calibri" w:hAnsi="Calibri" w:cs="Calibri"/>
                <w:color w:val="000000"/>
              </w:rPr>
            </w:pPr>
            <w:r w:rsidRPr="002038CA">
              <w:rPr>
                <w:rFonts w:ascii="Calibri" w:eastAsia="Calibri" w:hAnsi="Calibri" w:cs="Calibri"/>
                <w:color w:val="000000"/>
              </w:rPr>
              <w:tab/>
            </w:r>
            <w:r w:rsidRPr="002038CA">
              <w:rPr>
                <w:rFonts w:ascii="Franklin Gothic Book" w:eastAsia="Franklin Gothic Book" w:hAnsi="Franklin Gothic Book" w:cs="Franklin Gothic Book"/>
                <w:color w:val="000000"/>
              </w:rPr>
              <w:t xml:space="preserve">Russian A, Spanish A </w:t>
            </w:r>
            <w:r w:rsidRPr="002038CA">
              <w:rPr>
                <w:rFonts w:ascii="Franklin Gothic Book" w:eastAsia="Franklin Gothic Book" w:hAnsi="Franklin Gothic Book" w:cs="Franklin Gothic Book"/>
                <w:color w:val="000000"/>
              </w:rPr>
              <w:tab/>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Humanities (5)</w:t>
            </w:r>
          </w:p>
        </w:tc>
      </w:tr>
      <w:tr w:rsidR="002038CA" w:rsidRPr="002038CA" w:rsidTr="00B6660F">
        <w:trPr>
          <w:trHeight w:val="3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Language B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867"/>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spacing w:after="10"/>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Arabic A, Chinese A, </w:t>
            </w:r>
          </w:p>
          <w:p w:rsidR="002038CA" w:rsidRPr="002038CA" w:rsidRDefault="002038CA" w:rsidP="002038CA">
            <w:pPr>
              <w:spacing w:after="56"/>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French A, Japanese A, </w:t>
            </w:r>
          </w:p>
          <w:p w:rsidR="002038CA" w:rsidRPr="002038CA" w:rsidRDefault="002038CA" w:rsidP="002038CA">
            <w:pPr>
              <w:tabs>
                <w:tab w:val="center" w:pos="975"/>
                <w:tab w:val="center" w:pos="1949"/>
              </w:tabs>
              <w:rPr>
                <w:rFonts w:ascii="Calibri" w:eastAsia="Calibri" w:hAnsi="Calibri" w:cs="Calibri"/>
                <w:color w:val="000000"/>
              </w:rPr>
            </w:pPr>
            <w:r w:rsidRPr="002038CA">
              <w:rPr>
                <w:rFonts w:ascii="Calibri" w:eastAsia="Calibri" w:hAnsi="Calibri" w:cs="Calibri"/>
                <w:color w:val="000000"/>
              </w:rPr>
              <w:tab/>
            </w:r>
            <w:r w:rsidRPr="002038CA">
              <w:rPr>
                <w:rFonts w:ascii="Franklin Gothic Book" w:eastAsia="Franklin Gothic Book" w:hAnsi="Franklin Gothic Book" w:cs="Franklin Gothic Book"/>
                <w:color w:val="000000"/>
              </w:rPr>
              <w:t xml:space="preserve">Russian A, Spanish A </w:t>
            </w:r>
            <w:r w:rsidRPr="002038CA">
              <w:rPr>
                <w:rFonts w:ascii="Franklin Gothic Book" w:eastAsia="Franklin Gothic Book" w:hAnsi="Franklin Gothic Book" w:cs="Franklin Gothic Book"/>
                <w:color w:val="000000"/>
              </w:rPr>
              <w:tab/>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Humanities/foreign language at the 100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Humanities/foreign language at the 100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Humanities/foreign language at the 100 (10)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Art / Design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Biology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BIOL&amp;100, BIOL&amp;160 </w:t>
            </w:r>
          </w:p>
        </w:tc>
      </w:tr>
      <w:tr w:rsidR="002038CA" w:rsidRPr="002038CA" w:rsidTr="00B6660F">
        <w:trPr>
          <w:trHeight w:val="3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BIOL&amp;100, BIOL&amp;160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BIOL&amp;100, BIOL&amp;160 </w:t>
            </w:r>
          </w:p>
        </w:tc>
      </w:tr>
      <w:tr w:rsidR="002038CA" w:rsidRPr="002038CA" w:rsidTr="00B6660F">
        <w:trPr>
          <w:trHeight w:val="575"/>
        </w:trPr>
        <w:tc>
          <w:tcPr>
            <w:tcW w:w="2504"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spacing w:after="57"/>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Business &amp; </w:t>
            </w:r>
          </w:p>
          <w:p w:rsidR="002038CA" w:rsidRPr="002038CA" w:rsidRDefault="002038CA" w:rsidP="002038CA">
            <w:pPr>
              <w:tabs>
                <w:tab w:val="center" w:pos="618"/>
                <w:tab w:val="center" w:pos="1234"/>
              </w:tabs>
              <w:rPr>
                <w:rFonts w:ascii="Calibri" w:eastAsia="Calibri" w:hAnsi="Calibri" w:cs="Calibri"/>
                <w:color w:val="000000"/>
              </w:rPr>
            </w:pPr>
            <w:r w:rsidRPr="002038CA">
              <w:rPr>
                <w:rFonts w:ascii="Calibri" w:eastAsia="Calibri" w:hAnsi="Calibri" w:cs="Calibri"/>
                <w:color w:val="000000"/>
              </w:rPr>
              <w:tab/>
            </w:r>
            <w:r w:rsidRPr="002038CA">
              <w:rPr>
                <w:rFonts w:ascii="Franklin Gothic Book" w:eastAsia="Franklin Gothic Book" w:hAnsi="Franklin Gothic Book" w:cs="Franklin Gothic Book"/>
                <w:color w:val="000000"/>
              </w:rPr>
              <w:t xml:space="preserve">Management </w:t>
            </w:r>
            <w:r w:rsidRPr="002038CA">
              <w:rPr>
                <w:rFonts w:ascii="Franklin Gothic Book" w:eastAsia="Franklin Gothic Book" w:hAnsi="Franklin Gothic Book" w:cs="Franklin Gothic Book"/>
                <w:color w:val="000000"/>
              </w:rPr>
              <w:tab/>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1446"/>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Chemistry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CHEM&amp;121, CHEM&amp;161 (5) </w:t>
            </w:r>
          </w:p>
        </w:tc>
      </w:tr>
      <w:tr w:rsidR="002038CA" w:rsidRPr="002038CA" w:rsidTr="00B6660F">
        <w:trPr>
          <w:trHeight w:val="3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CHEM&amp; 121, CHEM&amp; 161, CHEM&amp; 162 (5) </w:t>
            </w:r>
          </w:p>
        </w:tc>
      </w:tr>
      <w:tr w:rsidR="002038CA" w:rsidRPr="002038CA" w:rsidTr="00B6660F">
        <w:trPr>
          <w:trHeight w:val="1246"/>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CHEM&amp; 121, CHEM&amp; 161, CHEM&amp; 162 (5) </w:t>
            </w:r>
          </w:p>
        </w:tc>
      </w:tr>
    </w:tbl>
    <w:p w:rsidR="002038CA" w:rsidRPr="002038CA" w:rsidRDefault="002038CA" w:rsidP="002038CA">
      <w:pPr>
        <w:spacing w:line="259" w:lineRule="auto"/>
        <w:ind w:left="-1440" w:right="10769"/>
        <w:rPr>
          <w:rFonts w:ascii="Calibri" w:eastAsia="Calibri" w:hAnsi="Calibri" w:cs="Calibri"/>
          <w:color w:val="000000"/>
        </w:rPr>
      </w:pPr>
    </w:p>
    <w:tbl>
      <w:tblPr>
        <w:tblStyle w:val="TableGrid"/>
        <w:tblW w:w="9527" w:type="dxa"/>
        <w:tblInd w:w="12" w:type="dxa"/>
        <w:tblCellMar>
          <w:top w:w="65" w:type="dxa"/>
          <w:left w:w="106" w:type="dxa"/>
          <w:right w:w="53" w:type="dxa"/>
        </w:tblCellMar>
        <w:tblLook w:val="04A0" w:firstRow="1" w:lastRow="0" w:firstColumn="1" w:lastColumn="0" w:noHBand="0" w:noVBand="1"/>
      </w:tblPr>
      <w:tblGrid>
        <w:gridCol w:w="2504"/>
        <w:gridCol w:w="746"/>
        <w:gridCol w:w="6277"/>
      </w:tblGrid>
      <w:tr w:rsidR="002038CA" w:rsidRPr="002038CA" w:rsidTr="00B6660F">
        <w:trPr>
          <w:trHeight w:val="334"/>
        </w:trPr>
        <w:tc>
          <w:tcPr>
            <w:tcW w:w="2504"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IB SL or HL Examination </w:t>
            </w:r>
          </w:p>
        </w:tc>
        <w:tc>
          <w:tcPr>
            <w:tcW w:w="746"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Score </w:t>
            </w:r>
          </w:p>
        </w:tc>
        <w:tc>
          <w:tcPr>
            <w:tcW w:w="6277"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Proposed Minimum Credit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Computer Science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Design Technology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highlight w:val="red"/>
              </w:rPr>
            </w:pPr>
            <w:r w:rsidRPr="002038CA">
              <w:rPr>
                <w:rFonts w:ascii="Franklin Gothic Book" w:eastAsia="Franklin Gothic Book" w:hAnsi="Franklin Gothic Book" w:cs="Franklin Gothic Book"/>
                <w:color w:val="000000"/>
              </w:rPr>
              <w:t>Elective (5)</w:t>
            </w:r>
          </w:p>
        </w:tc>
      </w:tr>
      <w:tr w:rsidR="002038CA" w:rsidRPr="002038CA" w:rsidTr="00B6660F">
        <w:trPr>
          <w:trHeight w:val="332"/>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highlight w:val="red"/>
              </w:rPr>
            </w:pPr>
            <w:r w:rsidRPr="002038CA">
              <w:rPr>
                <w:rFonts w:ascii="Franklin Gothic Book" w:eastAsia="Franklin Gothic Book" w:hAnsi="Franklin Gothic Book" w:cs="Franklin Gothic Book"/>
                <w:color w:val="000000"/>
              </w:rPr>
              <w:t>Elective (5)</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highlight w:val="red"/>
              </w:rPr>
            </w:pPr>
            <w:r w:rsidRPr="002038CA">
              <w:rPr>
                <w:rFonts w:ascii="Franklin Gothic Book" w:eastAsia="Franklin Gothic Book" w:hAnsi="Franklin Gothic Book" w:cs="Franklin Gothic Book"/>
                <w:color w:val="000000"/>
              </w:rPr>
              <w:t>Elective (5)</w:t>
            </w:r>
          </w:p>
        </w:tc>
      </w:tr>
      <w:tr w:rsidR="002038CA" w:rsidRPr="002038CA" w:rsidTr="00B6660F">
        <w:trPr>
          <w:trHeight w:val="6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spacing w:line="269" w:lineRule="auto"/>
              <w:ind w:right="41"/>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East/Southeast Asia and Oceania History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640"/>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6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6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Distribution Credit (5)—Social Science or Humanities based on institutional placement of History discipline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Economics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ECON&amp;201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ECON&amp;201 and ECON&amp;202 (10)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ECON&amp;201 and ECON&amp;202 (10)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English A Literature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shd w:val="clear" w:color="auto" w:fill="auto"/>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auto"/>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shd w:val="clear" w:color="auto" w:fill="auto"/>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Humanities distribution (5) </w:t>
            </w:r>
          </w:p>
        </w:tc>
      </w:tr>
      <w:tr w:rsidR="002038CA" w:rsidRPr="002038CA" w:rsidTr="00B6660F">
        <w:trPr>
          <w:trHeight w:val="575"/>
        </w:trPr>
        <w:tc>
          <w:tcPr>
            <w:tcW w:w="2504"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spacing w:after="58"/>
              <w:rPr>
                <w:rFonts w:ascii="Calibri" w:eastAsia="Calibri" w:hAnsi="Calibri" w:cs="Calibri"/>
                <w:color w:val="000000"/>
              </w:rPr>
            </w:pPr>
            <w:r w:rsidRPr="002038CA">
              <w:rPr>
                <w:rFonts w:ascii="Franklin Gothic Book" w:eastAsia="Franklin Gothic Book" w:hAnsi="Franklin Gothic Book" w:cs="Franklin Gothic Book"/>
                <w:color w:val="000000"/>
              </w:rPr>
              <w:lastRenderedPageBreak/>
              <w:t xml:space="preserve">English A Language &amp; </w:t>
            </w:r>
          </w:p>
          <w:p w:rsidR="002038CA" w:rsidRPr="002038CA" w:rsidRDefault="002038CA" w:rsidP="002038CA">
            <w:pPr>
              <w:tabs>
                <w:tab w:val="center" w:pos="453"/>
                <w:tab w:val="center" w:pos="902"/>
              </w:tabs>
              <w:rPr>
                <w:rFonts w:ascii="Calibri" w:eastAsia="Calibri" w:hAnsi="Calibri" w:cs="Calibri"/>
                <w:color w:val="000000"/>
              </w:rPr>
            </w:pPr>
            <w:r w:rsidRPr="002038CA">
              <w:rPr>
                <w:rFonts w:ascii="Calibri" w:eastAsia="Calibri" w:hAnsi="Calibri" w:cs="Calibri"/>
                <w:color w:val="000000"/>
              </w:rPr>
              <w:tab/>
            </w:r>
            <w:r w:rsidRPr="002038CA">
              <w:rPr>
                <w:rFonts w:ascii="Franklin Gothic Book" w:eastAsia="Franklin Gothic Book" w:hAnsi="Franklin Gothic Book" w:cs="Franklin Gothic Book"/>
                <w:color w:val="000000"/>
              </w:rPr>
              <w:t xml:space="preserve">Literature </w:t>
            </w:r>
            <w:r w:rsidRPr="002038CA">
              <w:rPr>
                <w:rFonts w:ascii="Franklin Gothic Book" w:eastAsia="Franklin Gothic Book" w:hAnsi="Franklin Gothic Book" w:cs="Franklin Gothic Book"/>
                <w:color w:val="000000"/>
              </w:rPr>
              <w:tab/>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ENGL&amp;101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ENGL&amp;101 </w:t>
            </w:r>
          </w:p>
        </w:tc>
      </w:tr>
      <w:tr w:rsidR="002038CA" w:rsidRPr="002038CA" w:rsidTr="00B6660F">
        <w:trPr>
          <w:trHeight w:val="698"/>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ENGL&amp;101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European History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HIST&amp;116, HIST&amp;117, HIST&amp;118 (5)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HIST&amp;116, HIST&amp;117, HIST&amp;118 (5) </w:t>
            </w:r>
          </w:p>
        </w:tc>
      </w:tr>
      <w:tr w:rsidR="002038CA" w:rsidRPr="002038CA" w:rsidTr="00B6660F">
        <w:trPr>
          <w:trHeight w:val="336"/>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HIST&amp;116, HIST&amp;117, HIST&amp;118 (5) </w:t>
            </w:r>
          </w:p>
        </w:tc>
      </w:tr>
    </w:tbl>
    <w:p w:rsidR="002038CA" w:rsidRPr="002038CA" w:rsidRDefault="002038CA" w:rsidP="002038CA">
      <w:pPr>
        <w:spacing w:line="259" w:lineRule="auto"/>
        <w:ind w:left="-1440" w:right="10769"/>
        <w:rPr>
          <w:rFonts w:ascii="Calibri" w:eastAsia="Calibri" w:hAnsi="Calibri" w:cs="Calibri"/>
          <w:color w:val="000000"/>
        </w:rPr>
      </w:pPr>
    </w:p>
    <w:tbl>
      <w:tblPr>
        <w:tblStyle w:val="TableGrid"/>
        <w:tblW w:w="9527" w:type="dxa"/>
        <w:tblInd w:w="12" w:type="dxa"/>
        <w:tblCellMar>
          <w:top w:w="65" w:type="dxa"/>
          <w:left w:w="106" w:type="dxa"/>
          <w:right w:w="53" w:type="dxa"/>
        </w:tblCellMar>
        <w:tblLook w:val="04A0" w:firstRow="1" w:lastRow="0" w:firstColumn="1" w:lastColumn="0" w:noHBand="0" w:noVBand="1"/>
      </w:tblPr>
      <w:tblGrid>
        <w:gridCol w:w="2504"/>
        <w:gridCol w:w="746"/>
        <w:gridCol w:w="6277"/>
      </w:tblGrid>
      <w:tr w:rsidR="002038CA" w:rsidRPr="002038CA" w:rsidTr="00B6660F">
        <w:trPr>
          <w:trHeight w:val="334"/>
        </w:trPr>
        <w:tc>
          <w:tcPr>
            <w:tcW w:w="2504"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IB SL or HL Examination </w:t>
            </w:r>
          </w:p>
        </w:tc>
        <w:tc>
          <w:tcPr>
            <w:tcW w:w="746"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Score </w:t>
            </w:r>
          </w:p>
        </w:tc>
        <w:tc>
          <w:tcPr>
            <w:tcW w:w="6277" w:type="dxa"/>
            <w:tcBorders>
              <w:top w:val="single" w:sz="8" w:space="0" w:color="CCCCCC"/>
              <w:left w:val="single" w:sz="8" w:space="0" w:color="CCCCCC"/>
              <w:bottom w:val="single" w:sz="8" w:space="0" w:color="CCCCCC"/>
              <w:right w:val="single" w:sz="8"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Proposed Minimum Credit </w:t>
            </w:r>
          </w:p>
        </w:tc>
      </w:tr>
      <w:tr w:rsidR="002038CA" w:rsidRPr="002038CA" w:rsidTr="00B6660F">
        <w:trPr>
          <w:trHeight w:val="331"/>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Geography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highlight w:val="yellow"/>
              </w:rPr>
            </w:pPr>
            <w:r w:rsidRPr="002038CA">
              <w:rPr>
                <w:rFonts w:ascii="Franklin Gothic Book" w:eastAsia="Franklin Gothic Book" w:hAnsi="Franklin Gothic Book" w:cs="Franklin Gothic Book"/>
                <w:color w:val="000000"/>
              </w:rPr>
              <w:t>Elective (5)</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highlight w:val="yellow"/>
              </w:rPr>
            </w:pPr>
            <w:r w:rsidRPr="002038CA">
              <w:rPr>
                <w:rFonts w:ascii="Franklin Gothic Book" w:eastAsia="Franklin Gothic Book" w:hAnsi="Franklin Gothic Book" w:cs="Franklin Gothic Book"/>
                <w:color w:val="000000"/>
              </w:rPr>
              <w:t>Elective (5)</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highlight w:val="yellow"/>
              </w:rPr>
            </w:pPr>
            <w:r w:rsidRPr="002038CA">
              <w:rPr>
                <w:rFonts w:ascii="Franklin Gothic Book" w:eastAsia="Franklin Gothic Book" w:hAnsi="Franklin Gothic Book" w:cs="Franklin Gothic Book"/>
                <w:color w:val="000000"/>
              </w:rPr>
              <w:t>Elective (5)</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Global Politics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32"/>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6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spacing w:line="269" w:lineRule="auto"/>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Information Technology in a Global Society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0"/>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30"/>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Mathematics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MATH&amp;142 (5) </w:t>
            </w:r>
          </w:p>
        </w:tc>
      </w:tr>
      <w:tr w:rsidR="002038CA" w:rsidRPr="002038CA" w:rsidTr="00B6660F">
        <w:trPr>
          <w:trHeight w:val="329"/>
        </w:trPr>
        <w:tc>
          <w:tcPr>
            <w:tcW w:w="2504" w:type="dxa"/>
            <w:tcBorders>
              <w:top w:val="single" w:sz="8" w:space="0" w:color="CCCCCC"/>
              <w:left w:val="single" w:sz="8" w:space="0" w:color="CCCCCC"/>
              <w:bottom w:val="single" w:sz="8" w:space="0" w:color="CCCCCC"/>
              <w:right w:val="single" w:sz="8"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8" w:space="0" w:color="CCCCCC"/>
              <w:left w:val="single" w:sz="8" w:space="0" w:color="CCCCCC"/>
              <w:bottom w:val="single" w:sz="8" w:space="0" w:color="CCCCCC"/>
              <w:right w:val="single" w:sz="8"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MATH&amp;142 (5) </w:t>
            </w:r>
          </w:p>
        </w:tc>
      </w:tr>
      <w:tr w:rsidR="002038CA" w:rsidRPr="002038CA" w:rsidTr="00B6660F">
        <w:trPr>
          <w:trHeight w:val="341"/>
        </w:trPr>
        <w:tc>
          <w:tcPr>
            <w:tcW w:w="2504"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8" w:space="0" w:color="CCCCCC"/>
              <w:left w:val="single" w:sz="8" w:space="0" w:color="CCCCCC"/>
              <w:bottom w:val="single" w:sz="8" w:space="0" w:color="CCCCCC"/>
              <w:right w:val="single" w:sz="8"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MATH&amp;151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lastRenderedPageBreak/>
              <w:t xml:space="preserve">Further Mathematics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MATH&amp;151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MATH&amp;151 (5) </w:t>
            </w:r>
          </w:p>
        </w:tc>
      </w:tr>
      <w:tr w:rsidR="002038CA" w:rsidRPr="002038CA" w:rsidTr="00B6660F">
        <w:tblPrEx>
          <w:tblCellMar>
            <w:top w:w="56" w:type="dxa"/>
            <w:left w:w="92" w:type="dxa"/>
            <w:right w:w="46" w:type="dxa"/>
          </w:tblCellMar>
        </w:tblPrEx>
        <w:trPr>
          <w:trHeight w:val="295"/>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MATH&amp;151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Music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5"/>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MUSC&amp;105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MUSC&amp;105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MUSC&amp;105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Philosophy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PHIL&amp;101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PHIL&amp;101 (5) </w:t>
            </w:r>
          </w:p>
        </w:tc>
      </w:tr>
      <w:tr w:rsidR="002038CA" w:rsidRPr="002038CA" w:rsidTr="00B6660F">
        <w:tblPrEx>
          <w:tblCellMar>
            <w:top w:w="56" w:type="dxa"/>
            <w:left w:w="92" w:type="dxa"/>
            <w:right w:w="46" w:type="dxa"/>
          </w:tblCellMar>
        </w:tblPrEx>
        <w:trPr>
          <w:trHeight w:val="513"/>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PHIL&amp;101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Physics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5"/>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PHYS&amp;114, PHYS&amp;115 and PHYS&amp;116 (15)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PHYS&amp;114, PHYS&amp;115 and PHYS&amp;116 (15) </w:t>
            </w:r>
          </w:p>
        </w:tc>
      </w:tr>
      <w:tr w:rsidR="002038CA" w:rsidRPr="002038CA" w:rsidTr="00B6660F">
        <w:tblPrEx>
          <w:tblCellMar>
            <w:top w:w="56" w:type="dxa"/>
            <w:left w:w="92" w:type="dxa"/>
            <w:right w:w="46" w:type="dxa"/>
          </w:tblCellMar>
        </w:tblPrEx>
        <w:trPr>
          <w:trHeight w:val="294"/>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PHYS&amp;114, PHYS&amp;115 and PHYS&amp;116 (15) </w:t>
            </w:r>
          </w:p>
        </w:tc>
      </w:tr>
      <w:tr w:rsidR="002038CA" w:rsidRPr="002038CA" w:rsidTr="00B6660F">
        <w:tblPrEx>
          <w:tblCellMar>
            <w:top w:w="56" w:type="dxa"/>
            <w:left w:w="92" w:type="dxa"/>
            <w:right w:w="46" w:type="dxa"/>
          </w:tblCellMar>
        </w:tblPrEx>
        <w:trPr>
          <w:trHeight w:val="290"/>
        </w:trPr>
        <w:tc>
          <w:tcPr>
            <w:tcW w:w="2504" w:type="dxa"/>
            <w:tcBorders>
              <w:top w:val="single" w:sz="6" w:space="0" w:color="CCCCCC"/>
              <w:left w:val="single" w:sz="6" w:space="0" w:color="CCCCCC"/>
              <w:bottom w:val="single" w:sz="6" w:space="0" w:color="CCCCCC"/>
              <w:right w:val="single" w:sz="6" w:space="0" w:color="CCCCCC"/>
            </w:tcBorders>
            <w:shd w:val="clear" w:color="auto" w:fill="0071CE"/>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IB SL or HL Examination </w:t>
            </w:r>
          </w:p>
        </w:tc>
        <w:tc>
          <w:tcPr>
            <w:tcW w:w="746" w:type="dxa"/>
            <w:tcBorders>
              <w:top w:val="single" w:sz="6" w:space="0" w:color="CCCCCC"/>
              <w:left w:val="single" w:sz="6" w:space="0" w:color="CCCCCC"/>
              <w:bottom w:val="single" w:sz="6" w:space="0" w:color="CCCCCC"/>
              <w:right w:val="single" w:sz="6"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Score </w:t>
            </w:r>
          </w:p>
        </w:tc>
        <w:tc>
          <w:tcPr>
            <w:tcW w:w="6277" w:type="dxa"/>
            <w:tcBorders>
              <w:top w:val="single" w:sz="6" w:space="0" w:color="CCCCCC"/>
              <w:left w:val="single" w:sz="6" w:space="0" w:color="CCCCCC"/>
              <w:bottom w:val="single" w:sz="6" w:space="0" w:color="CCCCCC"/>
              <w:right w:val="single" w:sz="6" w:space="0" w:color="CCCCCC"/>
            </w:tcBorders>
            <w:shd w:val="clear" w:color="auto" w:fill="0071CE"/>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FFFFFF"/>
              </w:rPr>
              <w:t xml:space="preserve">Proposed Minimum Credit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Psychology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PSYC&amp;100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PSYC&amp;100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PSYC&amp;100 (5) </w:t>
            </w:r>
          </w:p>
        </w:tc>
      </w:tr>
      <w:tr w:rsidR="002038CA" w:rsidRPr="002038CA" w:rsidTr="00B6660F">
        <w:tblPrEx>
          <w:tblCellMar>
            <w:top w:w="56" w:type="dxa"/>
            <w:left w:w="92" w:type="dxa"/>
            <w:right w:w="46" w:type="dxa"/>
          </w:tblCellMar>
        </w:tblPrEx>
        <w:trPr>
          <w:trHeight w:val="501"/>
        </w:trPr>
        <w:tc>
          <w:tcPr>
            <w:tcW w:w="2504"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spacing w:after="57"/>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Social &amp; Cultural </w:t>
            </w:r>
          </w:p>
          <w:p w:rsidR="002038CA" w:rsidRPr="002038CA" w:rsidRDefault="002038CA" w:rsidP="002038CA">
            <w:pPr>
              <w:tabs>
                <w:tab w:val="center" w:pos="1207"/>
              </w:tabs>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Anthropology </w:t>
            </w:r>
            <w:r w:rsidRPr="002038CA">
              <w:rPr>
                <w:rFonts w:ascii="Franklin Gothic Book" w:eastAsia="Franklin Gothic Book" w:hAnsi="Franklin Gothic Book" w:cs="Franklin Gothic Book"/>
                <w:color w:val="000000"/>
              </w:rPr>
              <w:tab/>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4"/>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ANTH&amp;206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ANTH&amp;206 (5) </w:t>
            </w:r>
          </w:p>
        </w:tc>
      </w:tr>
      <w:tr w:rsidR="002038CA" w:rsidRPr="002038CA" w:rsidTr="00B6660F">
        <w:tblPrEx>
          <w:tblCellMar>
            <w:top w:w="56" w:type="dxa"/>
            <w:left w:w="92" w:type="dxa"/>
            <w:right w:w="46" w:type="dxa"/>
          </w:tblCellMar>
        </w:tblPrEx>
        <w:trPr>
          <w:trHeight w:val="295"/>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ANTH&amp;206 (5) </w:t>
            </w:r>
          </w:p>
        </w:tc>
      </w:tr>
      <w:tr w:rsidR="002038CA" w:rsidRPr="002038CA" w:rsidTr="00B6660F">
        <w:tblPrEx>
          <w:tblCellMar>
            <w:top w:w="56" w:type="dxa"/>
            <w:left w:w="92" w:type="dxa"/>
            <w:right w:w="46" w:type="dxa"/>
          </w:tblCellMar>
        </w:tblPrEx>
        <w:trPr>
          <w:trHeight w:val="500"/>
        </w:trPr>
        <w:tc>
          <w:tcPr>
            <w:tcW w:w="2504"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spacing w:after="57"/>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Sports, Exercise &amp; </w:t>
            </w:r>
          </w:p>
          <w:p w:rsidR="002038CA" w:rsidRPr="002038CA" w:rsidRDefault="002038CA" w:rsidP="002038CA">
            <w:pPr>
              <w:tabs>
                <w:tab w:val="center" w:pos="1394"/>
              </w:tabs>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Health Science </w:t>
            </w:r>
            <w:r w:rsidRPr="002038CA">
              <w:rPr>
                <w:rFonts w:ascii="Franklin Gothic Book" w:eastAsia="Franklin Gothic Book" w:hAnsi="Franklin Gothic Book" w:cs="Franklin Gothic Book"/>
                <w:color w:val="000000"/>
              </w:rPr>
              <w:tab/>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Theatre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lastRenderedPageBreak/>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lastRenderedPageBreak/>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DRMA&amp;101 (5) </w:t>
            </w:r>
          </w:p>
        </w:tc>
      </w:tr>
      <w:tr w:rsidR="002038CA" w:rsidRPr="002038CA" w:rsidTr="00B6660F">
        <w:tblPrEx>
          <w:tblCellMar>
            <w:top w:w="56" w:type="dxa"/>
            <w:left w:w="92" w:type="dxa"/>
            <w:right w:w="46" w:type="dxa"/>
          </w:tblCellMar>
        </w:tblPrEx>
        <w:trPr>
          <w:trHeight w:val="286"/>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DRMA&amp;101 (5) </w:t>
            </w:r>
          </w:p>
        </w:tc>
      </w:tr>
      <w:tr w:rsidR="002038CA" w:rsidRPr="002038CA" w:rsidTr="00B6660F">
        <w:tblPrEx>
          <w:tblCellMar>
            <w:top w:w="56" w:type="dxa"/>
            <w:left w:w="92" w:type="dxa"/>
            <w:right w:w="46" w:type="dxa"/>
          </w:tblCellMar>
        </w:tblPrEx>
        <w:trPr>
          <w:trHeight w:val="296"/>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DRMA&amp;101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Visual Arts </w:t>
            </w:r>
          </w:p>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4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Elective (5) </w:t>
            </w:r>
          </w:p>
        </w:tc>
      </w:tr>
      <w:tr w:rsidR="002038CA" w:rsidRPr="002038CA" w:rsidTr="00B6660F">
        <w:tblPrEx>
          <w:tblCellMar>
            <w:top w:w="56" w:type="dxa"/>
            <w:left w:w="92" w:type="dxa"/>
            <w:right w:w="46" w:type="dxa"/>
          </w:tblCellMar>
        </w:tblPrEx>
        <w:trPr>
          <w:trHeight w:val="295"/>
        </w:trPr>
        <w:tc>
          <w:tcPr>
            <w:tcW w:w="2504" w:type="dxa"/>
            <w:tcBorders>
              <w:top w:val="single" w:sz="6" w:space="0" w:color="CCCCCC"/>
              <w:left w:val="single" w:sz="6" w:space="0" w:color="CCCCCC"/>
              <w:bottom w:val="single" w:sz="6" w:space="0" w:color="CCCCCC"/>
              <w:right w:val="single" w:sz="6" w:space="0" w:color="CCCCCC"/>
            </w:tcBorders>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5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ART&amp;100 (5) </w:t>
            </w:r>
          </w:p>
        </w:tc>
      </w:tr>
      <w:tr w:rsidR="002038CA" w:rsidRPr="002038CA" w:rsidTr="00B6660F">
        <w:tblPrEx>
          <w:tblCellMar>
            <w:top w:w="56" w:type="dxa"/>
            <w:left w:w="92" w:type="dxa"/>
            <w:right w:w="46" w:type="dxa"/>
          </w:tblCellMar>
        </w:tblPrEx>
        <w:trPr>
          <w:trHeight w:val="287"/>
        </w:trPr>
        <w:tc>
          <w:tcPr>
            <w:tcW w:w="250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2038CA" w:rsidRPr="002038CA" w:rsidRDefault="002038CA" w:rsidP="002038CA">
            <w:pPr>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 </w:t>
            </w:r>
          </w:p>
        </w:tc>
        <w:tc>
          <w:tcPr>
            <w:tcW w:w="746"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6 </w:t>
            </w:r>
          </w:p>
        </w:tc>
        <w:tc>
          <w:tcPr>
            <w:tcW w:w="6277" w:type="dxa"/>
            <w:tcBorders>
              <w:top w:val="single" w:sz="6" w:space="0" w:color="CCCCCC"/>
              <w:left w:val="single" w:sz="6" w:space="0" w:color="CCCCCC"/>
              <w:bottom w:val="single" w:sz="6" w:space="0" w:color="CCCCCC"/>
              <w:right w:val="single" w:sz="6" w:space="0" w:color="CCCCCC"/>
            </w:tcBorders>
            <w:shd w:val="clear" w:color="auto" w:fill="D9D9D9"/>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ART&amp;100 (5) </w:t>
            </w:r>
          </w:p>
        </w:tc>
      </w:tr>
      <w:tr w:rsidR="002038CA" w:rsidRPr="002038CA" w:rsidTr="00B6660F">
        <w:tblPrEx>
          <w:tblCellMar>
            <w:top w:w="56" w:type="dxa"/>
            <w:left w:w="92" w:type="dxa"/>
            <w:right w:w="46" w:type="dxa"/>
          </w:tblCellMar>
        </w:tblPrEx>
        <w:trPr>
          <w:trHeight w:val="280"/>
        </w:trPr>
        <w:tc>
          <w:tcPr>
            <w:tcW w:w="2504"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rPr>
                <w:rFonts w:ascii="Calibri" w:eastAsia="Calibri" w:hAnsi="Calibri" w:cs="Calibri"/>
                <w:color w:val="000000"/>
              </w:rPr>
            </w:pPr>
          </w:p>
        </w:tc>
        <w:tc>
          <w:tcPr>
            <w:tcW w:w="746"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7 </w:t>
            </w:r>
          </w:p>
        </w:tc>
        <w:tc>
          <w:tcPr>
            <w:tcW w:w="6277" w:type="dxa"/>
            <w:tcBorders>
              <w:top w:val="single" w:sz="6" w:space="0" w:color="CCCCCC"/>
              <w:left w:val="single" w:sz="6" w:space="0" w:color="CCCCCC"/>
              <w:bottom w:val="single" w:sz="6" w:space="0" w:color="CCCCCC"/>
              <w:right w:val="single" w:sz="6" w:space="0" w:color="CCCCCC"/>
            </w:tcBorders>
          </w:tcPr>
          <w:p w:rsidR="002038CA" w:rsidRPr="002038CA" w:rsidRDefault="002038CA" w:rsidP="002038CA">
            <w:pPr>
              <w:ind w:left="2"/>
              <w:rPr>
                <w:rFonts w:ascii="Calibri" w:eastAsia="Calibri" w:hAnsi="Calibri" w:cs="Calibri"/>
                <w:color w:val="000000"/>
              </w:rPr>
            </w:pPr>
            <w:r w:rsidRPr="002038CA">
              <w:rPr>
                <w:rFonts w:ascii="Franklin Gothic Book" w:eastAsia="Franklin Gothic Book" w:hAnsi="Franklin Gothic Book" w:cs="Franklin Gothic Book"/>
                <w:color w:val="000000"/>
              </w:rPr>
              <w:t xml:space="preserve">ART&amp;100 (5) </w:t>
            </w:r>
          </w:p>
        </w:tc>
      </w:tr>
    </w:tbl>
    <w:p w:rsidR="002038CA" w:rsidRPr="002038CA" w:rsidRDefault="002038CA" w:rsidP="002038CA">
      <w:pPr>
        <w:spacing w:after="160" w:line="259" w:lineRule="auto"/>
        <w:rPr>
          <w:rFonts w:ascii="Calibri" w:eastAsia="Calibri" w:hAnsi="Calibri" w:cs="Calibri"/>
          <w:color w:val="000000"/>
        </w:rPr>
      </w:pPr>
    </w:p>
    <w:p w:rsidR="00905784" w:rsidRPr="007B1500" w:rsidRDefault="007B1500">
      <w:pPr>
        <w:rPr>
          <w:b/>
        </w:rPr>
      </w:pPr>
      <w:r w:rsidRPr="007B1500">
        <w:rPr>
          <w:b/>
        </w:rPr>
        <w:t>Please note: Where multiple courses are listed, a specific course credit will be awarded, upon review and approval.</w:t>
      </w:r>
    </w:p>
    <w:sectPr w:rsidR="00905784" w:rsidRPr="007B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CA"/>
    <w:rsid w:val="002038CA"/>
    <w:rsid w:val="007B1500"/>
    <w:rsid w:val="00861E3B"/>
    <w:rsid w:val="0090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200A-DBFA-46F7-AEB2-E25925C4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038C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Seroshek, Nichole</dc:creator>
  <cp:keywords/>
  <dc:description/>
  <cp:lastModifiedBy>Purcell, Rachel</cp:lastModifiedBy>
  <cp:revision>3</cp:revision>
  <dcterms:created xsi:type="dcterms:W3CDTF">2019-10-18T18:37:00Z</dcterms:created>
  <dcterms:modified xsi:type="dcterms:W3CDTF">2019-10-21T16:59:00Z</dcterms:modified>
</cp:coreProperties>
</file>